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6103" w:rsidRDefault="00236103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6103" w:rsidRDefault="00236103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6103" w:rsidRDefault="00236103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6103" w:rsidRDefault="00236103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2D1E4A" w:rsidRDefault="002D1E4A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2D1E4A" w:rsidRDefault="002D1E4A" w:rsidP="002D1E4A">
      <w:pPr>
        <w:pStyle w:val="4"/>
        <w:spacing w:before="120"/>
        <w:jc w:val="center"/>
        <w:rPr>
          <w:sz w:val="28"/>
        </w:rPr>
      </w:pPr>
    </w:p>
    <w:p w:rsidR="002D1E4A" w:rsidRDefault="002D1E4A" w:rsidP="002D1E4A">
      <w:pPr>
        <w:pStyle w:val="4"/>
        <w:spacing w:before="120"/>
        <w:rPr>
          <w:sz w:val="36"/>
          <w:szCs w:val="36"/>
        </w:rPr>
      </w:pPr>
      <w:r>
        <w:rPr>
          <w:b w:val="0"/>
          <w:sz w:val="28"/>
        </w:rPr>
        <w:t>по учебной дисциплине:</w:t>
      </w:r>
      <w:bookmarkStart w:id="0" w:name="_GoBack"/>
      <w:bookmarkEnd w:id="0"/>
      <w:r>
        <w:rPr>
          <w:sz w:val="28"/>
        </w:rPr>
        <w:t xml:space="preserve"> </w:t>
      </w:r>
      <w:r>
        <w:rPr>
          <w:sz w:val="36"/>
          <w:szCs w:val="36"/>
        </w:rPr>
        <w:t>Безопасность жизнедеятельности</w:t>
      </w:r>
    </w:p>
    <w:p w:rsidR="002D1E4A" w:rsidRDefault="002D1E4A" w:rsidP="002D1E4A">
      <w:pPr>
        <w:rPr>
          <w:rFonts w:ascii="Times New Roman" w:hAnsi="Times New Roman" w:cs="Times New Roman"/>
          <w:sz w:val="36"/>
          <w:szCs w:val="36"/>
        </w:rPr>
      </w:pPr>
    </w:p>
    <w:p w:rsidR="002D1E4A" w:rsidRPr="002D1E4A" w:rsidRDefault="002D1E4A" w:rsidP="002D1E4A">
      <w:pPr>
        <w:jc w:val="center"/>
        <w:rPr>
          <w:rFonts w:ascii="Times New Roman" w:hAnsi="Times New Roman" w:cs="Times New Roman"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i/>
          <w:sz w:val="36"/>
          <w:szCs w:val="36"/>
        </w:rPr>
        <w:t>для профессии 19601</w:t>
      </w:r>
      <w:r w:rsidRPr="002D1E4A">
        <w:rPr>
          <w:rFonts w:ascii="Times New Roman" w:hAnsi="Times New Roman" w:cs="Times New Roman"/>
          <w:i/>
          <w:sz w:val="36"/>
          <w:szCs w:val="36"/>
        </w:rPr>
        <w:t xml:space="preserve"> «Швея»</w:t>
      </w:r>
      <w:r>
        <w:rPr>
          <w:rFonts w:ascii="Times New Roman" w:hAnsi="Times New Roman" w:cs="Times New Roman"/>
          <w:i/>
          <w:sz w:val="36"/>
          <w:szCs w:val="36"/>
        </w:rPr>
        <w:t>, 19727</w:t>
      </w:r>
      <w:r w:rsidRPr="002D1E4A">
        <w:rPr>
          <w:rFonts w:ascii="Times New Roman" w:hAnsi="Times New Roman" w:cs="Times New Roman"/>
          <w:i/>
          <w:sz w:val="36"/>
          <w:szCs w:val="36"/>
        </w:rPr>
        <w:t xml:space="preserve"> «Штукатур».</w:t>
      </w:r>
    </w:p>
    <w:p w:rsidR="002D1E4A" w:rsidRDefault="002D1E4A" w:rsidP="002D1E4A">
      <w:pPr>
        <w:rPr>
          <w:rFonts w:ascii="Times New Roman" w:hAnsi="Times New Roman" w:cs="Times New Roman"/>
          <w:i/>
          <w:sz w:val="36"/>
          <w:szCs w:val="36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D1E4A" w:rsidRDefault="002D1E4A" w:rsidP="002D1E4A">
      <w:pPr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36103">
      <w:pPr>
        <w:rPr>
          <w:rFonts w:ascii="Times New Roman" w:hAnsi="Times New Roman" w:cs="Times New Roman"/>
          <w:sz w:val="28"/>
          <w:szCs w:val="28"/>
        </w:rPr>
      </w:pPr>
    </w:p>
    <w:p w:rsidR="002D1E4A" w:rsidRDefault="002D1E4A" w:rsidP="002D1E4A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D1E4A" w:rsidRDefault="002D1E4A" w:rsidP="002D1E4A">
      <w:pP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профессиям СПО 19601 «Швея», 19727 «Штукатур»</w:t>
      </w: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</w:t>
      </w:r>
    </w:p>
    <w:p w:rsidR="002D1E4A" w:rsidRDefault="002D1E4A" w:rsidP="002D1E4A">
      <w:pPr>
        <w:ind w:left="1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программы учебной дисциплины: Безопасность жизнедеятельности</w:t>
      </w: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Ушакова Ю. В., преподаватель</w:t>
      </w:r>
    </w:p>
    <w:p w:rsidR="002D1E4A" w:rsidRDefault="002D1E4A" w:rsidP="002D1E4A">
      <w:pPr>
        <w:ind w:left="1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24A" w:rsidRDefault="002402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D1E4A" w:rsidRDefault="002D1E4A" w:rsidP="002D1E4A">
      <w:pPr>
        <w:rPr>
          <w:rFonts w:ascii="Times New Roman" w:hAnsi="Times New Roman" w:cs="Times New Roman"/>
          <w:b/>
          <w:sz w:val="28"/>
          <w:szCs w:val="28"/>
        </w:rPr>
      </w:pPr>
    </w:p>
    <w:p w:rsidR="002D1E4A" w:rsidRDefault="002D1E4A" w:rsidP="002D1E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Паспорт комплекта контрольно-оценочных средств</w:t>
      </w:r>
    </w:p>
    <w:p w:rsidR="002D1E4A" w:rsidRDefault="002D1E4A" w:rsidP="002D1E4A">
      <w:pPr>
        <w:ind w:left="100"/>
        <w:rPr>
          <w:rFonts w:ascii="Times New Roman" w:hAnsi="Times New Roman" w:cs="Times New Roman"/>
          <w:b/>
          <w:sz w:val="28"/>
          <w:szCs w:val="28"/>
        </w:rPr>
      </w:pPr>
    </w:p>
    <w:p w:rsidR="002D1E4A" w:rsidRPr="00253EC6" w:rsidRDefault="002D1E4A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«Безопасность жизнедеятельности» студент должен обладать </w:t>
      </w:r>
      <w:r w:rsidRPr="002064C5">
        <w:rPr>
          <w:rFonts w:ascii="Times New Roman" w:hAnsi="Times New Roman" w:cs="Times New Roman"/>
          <w:sz w:val="24"/>
          <w:szCs w:val="24"/>
        </w:rPr>
        <w:t>предусмотренными ФГОС профессиям</w:t>
      </w:r>
      <w:r w:rsidRPr="00253E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3EC6">
        <w:rPr>
          <w:rFonts w:ascii="Times New Roman" w:hAnsi="Times New Roman" w:cs="Times New Roman"/>
          <w:sz w:val="24"/>
          <w:szCs w:val="24"/>
        </w:rPr>
        <w:t>СПО19601 «Швея», 19727 «Штукатур»</w:t>
      </w:r>
      <w:r w:rsidR="00253EC6">
        <w:rPr>
          <w:rFonts w:ascii="Times New Roman" w:hAnsi="Times New Roman" w:cs="Times New Roman"/>
          <w:sz w:val="24"/>
          <w:szCs w:val="24"/>
        </w:rPr>
        <w:t xml:space="preserve"> </w:t>
      </w:r>
      <w:r w:rsidRPr="00253EC6">
        <w:rPr>
          <w:rFonts w:ascii="Times New Roman" w:hAnsi="Times New Roman" w:cs="Times New Roman"/>
          <w:sz w:val="24"/>
          <w:szCs w:val="24"/>
        </w:rPr>
        <w:t>следующими умениями, знаниями, которые формируют общие компетенции (ОК):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У1-организовывать и проводить мероприятия по защите работающих и населения от негативных воздействий чрезвычайных ситуаций;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У2-предпринимать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У3</w:t>
      </w:r>
      <w:r w:rsidR="002064C5">
        <w:rPr>
          <w:rFonts w:ascii="Times New Roman" w:hAnsi="Times New Roman" w:cs="Times New Roman"/>
          <w:sz w:val="24"/>
          <w:szCs w:val="24"/>
        </w:rPr>
        <w:t>-</w:t>
      </w:r>
      <w:r w:rsidRPr="00253EC6">
        <w:rPr>
          <w:rFonts w:ascii="Times New Roman" w:hAnsi="Times New Roman" w:cs="Times New Roman"/>
          <w:sz w:val="24"/>
          <w:szCs w:val="24"/>
        </w:rPr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У4</w:t>
      </w:r>
      <w:r w:rsidR="002064C5">
        <w:rPr>
          <w:rFonts w:ascii="Times New Roman" w:hAnsi="Times New Roman" w:cs="Times New Roman"/>
          <w:sz w:val="24"/>
          <w:szCs w:val="24"/>
        </w:rPr>
        <w:t>-</w:t>
      </w:r>
      <w:r w:rsidRPr="00253EC6">
        <w:rPr>
          <w:rFonts w:ascii="Times New Roman" w:hAnsi="Times New Roman" w:cs="Times New Roman"/>
          <w:sz w:val="24"/>
          <w:szCs w:val="24"/>
        </w:rPr>
        <w:t xml:space="preserve">владеть способами бесконфликтного общения и </w:t>
      </w:r>
      <w:proofErr w:type="spellStart"/>
      <w:r w:rsidRPr="00253EC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53EC6">
        <w:rPr>
          <w:rFonts w:ascii="Times New Roman" w:hAnsi="Times New Roman" w:cs="Times New Roman"/>
          <w:sz w:val="24"/>
          <w:szCs w:val="24"/>
        </w:rPr>
        <w:t xml:space="preserve"> в повседневной деятельности;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У5</w:t>
      </w:r>
      <w:r w:rsidR="002064C5">
        <w:rPr>
          <w:rFonts w:ascii="Times New Roman" w:hAnsi="Times New Roman" w:cs="Times New Roman"/>
          <w:sz w:val="24"/>
          <w:szCs w:val="24"/>
        </w:rPr>
        <w:t>-</w:t>
      </w:r>
      <w:r w:rsidRPr="00253EC6">
        <w:rPr>
          <w:rFonts w:ascii="Times New Roman" w:hAnsi="Times New Roman" w:cs="Times New Roman"/>
          <w:sz w:val="24"/>
          <w:szCs w:val="24"/>
        </w:rPr>
        <w:t>оказывать первую помощь пострадавшим;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 xml:space="preserve">З1-принципы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З2-основные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З3-основы военной службы и обороны государства;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З4-задачи и основные мероприятия гражданской обороны;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З5-способы защиты населения от оружия массового поражения; меры пожарной безопасности и правила безопасного поведения при пожарах;</w:t>
      </w:r>
    </w:p>
    <w:p w:rsidR="002D1E4A" w:rsidRPr="00253EC6" w:rsidRDefault="002D1E4A" w:rsidP="00253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З6-организацию и порядок призыва граждан на военную службу и поступления на нее в добровольном порядке;</w:t>
      </w:r>
    </w:p>
    <w:p w:rsidR="002D1E4A" w:rsidRPr="00253EC6" w:rsidRDefault="002D1E4A" w:rsidP="00253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C6">
        <w:rPr>
          <w:rFonts w:ascii="Times New Roman" w:hAnsi="Times New Roman" w:cs="Times New Roman"/>
          <w:sz w:val="24"/>
          <w:szCs w:val="24"/>
        </w:rPr>
        <w:t>З7-порядок и правила оказания первой помощи пострадавшим</w:t>
      </w:r>
    </w:p>
    <w:p w:rsidR="00253EC6" w:rsidRPr="00253EC6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" w:name="sub_1051"/>
      <w:r w:rsidRPr="00253EC6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253EC6" w:rsidRPr="00253EC6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sub_1052"/>
      <w:bookmarkEnd w:id="1"/>
      <w:r w:rsidRPr="00253EC6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253EC6" w:rsidRPr="00253EC6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3" w:name="sub_1053"/>
      <w:bookmarkEnd w:id="2"/>
      <w:r w:rsidRPr="00253EC6">
        <w:rPr>
          <w:rFonts w:ascii="Times New Roman" w:hAnsi="Times New Roman" w:cs="Times New Roman"/>
          <w:sz w:val="24"/>
          <w:szCs w:val="24"/>
        </w:rPr>
        <w:lastRenderedPageBreak/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53EC6" w:rsidRPr="00253EC6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4" w:name="sub_1054"/>
      <w:bookmarkEnd w:id="3"/>
      <w:r w:rsidRPr="00253EC6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253EC6" w:rsidRPr="00253EC6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5" w:name="sub_1055"/>
      <w:bookmarkEnd w:id="4"/>
      <w:r w:rsidRPr="00253EC6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253EC6" w:rsidRPr="00253EC6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6" w:name="sub_1056"/>
      <w:bookmarkEnd w:id="5"/>
      <w:r w:rsidRPr="00253EC6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2D1E4A" w:rsidRPr="002064C5" w:rsidRDefault="00253EC6" w:rsidP="00253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7" w:name="sub_1057"/>
      <w:bookmarkEnd w:id="6"/>
      <w:r w:rsidRPr="00253EC6">
        <w:rPr>
          <w:rFonts w:ascii="Times New Roman" w:hAnsi="Times New Roman" w:cs="Times New Roman"/>
          <w:sz w:val="24"/>
          <w:szCs w:val="24"/>
        </w:rPr>
        <w:t>ОК 7. Исполнять воинскую обязанность,</w:t>
      </w:r>
      <w:r w:rsidR="002064C5">
        <w:rPr>
          <w:rFonts w:ascii="Times New Roman" w:hAnsi="Times New Roman" w:cs="Times New Roman"/>
          <w:sz w:val="24"/>
          <w:szCs w:val="24"/>
        </w:rPr>
        <w:t xml:space="preserve"> </w:t>
      </w:r>
      <w:r w:rsidRPr="00253EC6">
        <w:rPr>
          <w:rFonts w:ascii="Times New Roman" w:hAnsi="Times New Roman" w:cs="Times New Roman"/>
          <w:sz w:val="24"/>
          <w:szCs w:val="24"/>
        </w:rPr>
        <w:t>в том числе с применением полученных профессиональных знаний (для юношей).</w:t>
      </w:r>
      <w:bookmarkEnd w:id="7"/>
    </w:p>
    <w:p w:rsidR="002D1E4A" w:rsidRPr="00253EC6" w:rsidRDefault="002D1E4A" w:rsidP="00253EC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3EC6">
        <w:rPr>
          <w:rFonts w:ascii="Times New Roman" w:hAnsi="Times New Roman" w:cs="Times New Roman"/>
          <w:b/>
          <w:sz w:val="24"/>
          <w:szCs w:val="24"/>
        </w:rPr>
        <w:t>2. Результаты освоения учебной дисциплины, подлежащие проверке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7"/>
        <w:gridCol w:w="4454"/>
        <w:gridCol w:w="1502"/>
      </w:tblGrid>
      <w:tr w:rsidR="002064C5" w:rsidRPr="00253EC6" w:rsidTr="00253EC6">
        <w:trPr>
          <w:trHeight w:val="742"/>
        </w:trPr>
        <w:tc>
          <w:tcPr>
            <w:tcW w:w="0" w:type="auto"/>
            <w:vAlign w:val="center"/>
          </w:tcPr>
          <w:p w:rsidR="00253EC6" w:rsidRPr="00253EC6" w:rsidRDefault="004B79BC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="00253EC6"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контролируемой компетенции </w:t>
            </w:r>
          </w:p>
        </w:tc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оценки результата 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оценочного средства</w:t>
            </w:r>
          </w:p>
        </w:tc>
      </w:tr>
      <w:tr w:rsidR="002064C5" w:rsidRPr="00253EC6" w:rsidTr="004139FF"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 1-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0" w:type="auto"/>
            <w:vAlign w:val="center"/>
          </w:tcPr>
          <w:p w:rsidR="00253EC6" w:rsidRPr="0024024A" w:rsidRDefault="00253EC6" w:rsidP="002402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Аргументированность 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 xml:space="preserve">выбора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профилактически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мер для снижения уровня опасностей различного вида и их последствий в профессиональной деятельности и быту;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д/зачет</w:t>
            </w:r>
          </w:p>
        </w:tc>
      </w:tr>
      <w:tr w:rsidR="002064C5" w:rsidRPr="00253EC6" w:rsidTr="004139FF"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Организовывать собственную деятельность, исходя из цели и способов ее достижения, определенных руководителем. </w:t>
            </w:r>
          </w:p>
        </w:tc>
        <w:tc>
          <w:tcPr>
            <w:tcW w:w="0" w:type="auto"/>
            <w:vAlign w:val="center"/>
          </w:tcPr>
          <w:p w:rsidR="00253EC6" w:rsidRPr="00253EC6" w:rsidRDefault="00253EC6" w:rsidP="002402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Обоснованность выбора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поражения; примен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х средств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пожаротушения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д/зачет</w:t>
            </w:r>
          </w:p>
        </w:tc>
      </w:tr>
      <w:tr w:rsidR="002064C5" w:rsidRPr="00253EC6" w:rsidTr="004139FF"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ОК3-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  <w:tc>
          <w:tcPr>
            <w:tcW w:w="0" w:type="auto"/>
            <w:vAlign w:val="center"/>
          </w:tcPr>
          <w:p w:rsidR="00253EC6" w:rsidRPr="0024024A" w:rsidRDefault="00253EC6" w:rsidP="002402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Оптимальность </w:t>
            </w:r>
            <w:proofErr w:type="gramStart"/>
            <w:r w:rsidRPr="00253E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выбора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устойчивости объектов</w:t>
            </w:r>
            <w:proofErr w:type="gramEnd"/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д/зачет</w:t>
            </w:r>
          </w:p>
        </w:tc>
      </w:tr>
      <w:tr w:rsidR="002064C5" w:rsidRPr="00253EC6" w:rsidTr="004139FF"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Осуществлять поиск информации, необходимой </w:t>
            </w: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эффективного выполнения профессиональных задач.</w:t>
            </w:r>
          </w:p>
        </w:tc>
        <w:tc>
          <w:tcPr>
            <w:tcW w:w="0" w:type="auto"/>
            <w:vAlign w:val="center"/>
          </w:tcPr>
          <w:p w:rsidR="00253EC6" w:rsidRPr="0024024A" w:rsidRDefault="00253EC6" w:rsidP="00253EC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Рациональность подбора</w:t>
            </w:r>
            <w:r w:rsidRPr="00253E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работающих и населения от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негативных воздействий чрезвычайных ситуаций;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д/зачет</w:t>
            </w:r>
          </w:p>
        </w:tc>
      </w:tr>
      <w:tr w:rsidR="002064C5" w:rsidRPr="00253EC6" w:rsidTr="004139FF"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ОК5-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0" w:type="auto"/>
            <w:vAlign w:val="center"/>
          </w:tcPr>
          <w:p w:rsidR="00253EC6" w:rsidRPr="00253EC6" w:rsidRDefault="00253EC6" w:rsidP="002402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Адекватность использования</w:t>
            </w:r>
            <w:r w:rsidR="002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об</w:t>
            </w:r>
            <w:r w:rsidRPr="00253E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военной службы и обороны государства;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д/зачет</w:t>
            </w:r>
          </w:p>
        </w:tc>
      </w:tr>
      <w:tr w:rsidR="002064C5" w:rsidRPr="00253EC6" w:rsidTr="00253EC6">
        <w:trPr>
          <w:trHeight w:val="416"/>
        </w:trPr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Работать в команде, эффективно общаться с коллегами, руководством, клиентами.</w:t>
            </w:r>
          </w:p>
        </w:tc>
        <w:tc>
          <w:tcPr>
            <w:tcW w:w="0" w:type="auto"/>
            <w:vAlign w:val="center"/>
          </w:tcPr>
          <w:p w:rsidR="00253EC6" w:rsidRPr="0024024A" w:rsidRDefault="00253EC6" w:rsidP="002064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Результативность использования 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бесконфликтного общения и </w:t>
            </w:r>
            <w:proofErr w:type="spellStart"/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="0024024A"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в повседневной деятельности;</w:t>
            </w:r>
            <w:r w:rsidR="0024024A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первой медицинской помощи.</w:t>
            </w: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д/зачет</w:t>
            </w:r>
          </w:p>
        </w:tc>
      </w:tr>
      <w:tr w:rsidR="00253EC6" w:rsidRPr="00253EC6" w:rsidTr="00253EC6">
        <w:trPr>
          <w:trHeight w:val="1648"/>
        </w:trPr>
        <w:tc>
          <w:tcPr>
            <w:tcW w:w="0" w:type="auto"/>
            <w:vAlign w:val="center"/>
          </w:tcPr>
          <w:p w:rsidR="00253EC6" w:rsidRPr="00253EC6" w:rsidRDefault="00253EC6" w:rsidP="00253EC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hAnsi="Times New Roman" w:cs="Times New Roman"/>
                <w:sz w:val="24"/>
                <w:szCs w:val="24"/>
              </w:rPr>
              <w:t>ОК 7.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0" w:type="auto"/>
            <w:vAlign w:val="center"/>
          </w:tcPr>
          <w:p w:rsidR="002064C5" w:rsidRPr="00253EC6" w:rsidRDefault="002064C5" w:rsidP="002064C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Аргументированность </w:t>
            </w:r>
            <w:r w:rsidRPr="00253EC6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и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53EC6">
              <w:rPr>
                <w:rFonts w:ascii="Times New Roman" w:hAnsi="Times New Roman" w:cs="Times New Roman"/>
                <w:sz w:val="24"/>
                <w:szCs w:val="24"/>
              </w:rPr>
              <w:t xml:space="preserve"> призыва граждан на военную службу и поступления на нее в добровольном порядке;</w:t>
            </w:r>
          </w:p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EC6" w:rsidRPr="00253EC6" w:rsidRDefault="00253EC6" w:rsidP="00253EC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C6">
              <w:rPr>
                <w:rFonts w:ascii="Times New Roman" w:eastAsia="Times New Roman" w:hAnsi="Times New Roman" w:cs="Times New Roman"/>
                <w:sz w:val="24"/>
                <w:szCs w:val="24"/>
              </w:rPr>
              <w:t>д/зачет</w:t>
            </w:r>
          </w:p>
        </w:tc>
      </w:tr>
    </w:tbl>
    <w:p w:rsidR="00364EAF" w:rsidRPr="002357A5" w:rsidRDefault="00364EAF" w:rsidP="00364EAF">
      <w:pPr>
        <w:spacing w:after="0" w:line="360" w:lineRule="auto"/>
        <w:ind w:hanging="3119"/>
        <w:jc w:val="both"/>
        <w:rPr>
          <w:rFonts w:ascii="Times New Roman" w:hAnsi="Times New Roman" w:cs="Times New Roman"/>
          <w:sz w:val="24"/>
          <w:szCs w:val="24"/>
        </w:rPr>
      </w:pPr>
    </w:p>
    <w:p w:rsidR="00364EAF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EAF" w:rsidRDefault="00364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4EAF" w:rsidRPr="00236103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103">
        <w:rPr>
          <w:rFonts w:ascii="Times New Roman" w:hAnsi="Times New Roman" w:cs="Times New Roman"/>
          <w:b/>
          <w:sz w:val="28"/>
          <w:szCs w:val="28"/>
        </w:rPr>
        <w:lastRenderedPageBreak/>
        <w:t>Зачет по дисциплине «Безопасность жизнедеятельности»</w:t>
      </w:r>
    </w:p>
    <w:p w:rsidR="00364EAF" w:rsidRDefault="006F4D82" w:rsidP="00364EAF">
      <w:pPr>
        <w:spacing w:after="0" w:line="36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6F4D82">
        <w:rPr>
          <w:rFonts w:ascii="Times New Roman" w:hAnsi="Times New Roman" w:cs="Times New Roman"/>
          <w:b/>
          <w:sz w:val="24"/>
          <w:szCs w:val="24"/>
        </w:rPr>
        <w:t>-</w:t>
      </w:r>
      <w:r w:rsidR="008A21F0" w:rsidRPr="006F4D82">
        <w:rPr>
          <w:rFonts w:ascii="Times New Roman" w:hAnsi="Times New Roman" w:cs="Times New Roman"/>
          <w:b/>
          <w:sz w:val="24"/>
          <w:szCs w:val="24"/>
        </w:rPr>
        <w:t>К</w:t>
      </w:r>
      <w:r w:rsidR="00364EAF" w:rsidRPr="006F4D82">
        <w:rPr>
          <w:rFonts w:ascii="Times New Roman" w:hAnsi="Times New Roman" w:cs="Times New Roman"/>
          <w:b/>
          <w:sz w:val="24"/>
          <w:szCs w:val="24"/>
        </w:rPr>
        <w:t>онтроль знаний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по задач</w:t>
      </w:r>
      <w:r w:rsidR="00364EAF">
        <w:rPr>
          <w:rFonts w:ascii="Times New Roman" w:hAnsi="Times New Roman" w:cs="Times New Roman"/>
          <w:sz w:val="24"/>
          <w:szCs w:val="24"/>
        </w:rPr>
        <w:t xml:space="preserve">ам </w:t>
      </w:r>
      <w:r w:rsidR="00364EAF" w:rsidRPr="002357A5">
        <w:rPr>
          <w:rFonts w:ascii="Times New Roman" w:hAnsi="Times New Roman" w:cs="Times New Roman"/>
          <w:sz w:val="24"/>
          <w:szCs w:val="24"/>
        </w:rPr>
        <w:t>и  основны</w:t>
      </w:r>
      <w:r w:rsidR="00364EAF">
        <w:rPr>
          <w:rFonts w:ascii="Times New Roman" w:hAnsi="Times New Roman" w:cs="Times New Roman"/>
          <w:sz w:val="24"/>
          <w:szCs w:val="24"/>
        </w:rPr>
        <w:t>м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364EAF">
        <w:rPr>
          <w:rFonts w:ascii="Times New Roman" w:hAnsi="Times New Roman" w:cs="Times New Roman"/>
          <w:sz w:val="24"/>
          <w:szCs w:val="24"/>
        </w:rPr>
        <w:t>м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 гражданской обороны; п</w:t>
      </w:r>
      <w:r w:rsidR="00364EAF" w:rsidRPr="002357A5">
        <w:rPr>
          <w:rFonts w:ascii="Times New Roman" w:eastAsia="Times-Roman" w:hAnsi="Times New Roman" w:cs="Times New Roman"/>
          <w:sz w:val="24"/>
          <w:szCs w:val="24"/>
        </w:rPr>
        <w:t>ринцип</w:t>
      </w:r>
      <w:r w:rsidR="00364EAF">
        <w:rPr>
          <w:rFonts w:ascii="Times New Roman" w:eastAsia="Times-Roman" w:hAnsi="Times New Roman" w:cs="Times New Roman"/>
          <w:sz w:val="24"/>
          <w:szCs w:val="24"/>
        </w:rPr>
        <w:t>ам</w:t>
      </w:r>
      <w:r w:rsidR="00364EAF" w:rsidRPr="002357A5">
        <w:rPr>
          <w:rFonts w:ascii="Times New Roman" w:eastAsia="Times-Roman" w:hAnsi="Times New Roman" w:cs="Times New Roman"/>
          <w:sz w:val="24"/>
          <w:szCs w:val="24"/>
        </w:rPr>
        <w:t xml:space="preserve"> обеспечения устойчивости объектов экономики, </w:t>
      </w:r>
      <w:r w:rsidR="008A21F0">
        <w:rPr>
          <w:rFonts w:ascii="Times New Roman" w:eastAsia="Times-Roman" w:hAnsi="Times New Roman" w:cs="Times New Roman"/>
          <w:sz w:val="24"/>
          <w:szCs w:val="24"/>
        </w:rPr>
        <w:t>способам защиты населения от оружия массового поражения и правилам оказания первой медицинской помощи.</w:t>
      </w:r>
    </w:p>
    <w:p w:rsidR="00236103" w:rsidRPr="00236103" w:rsidRDefault="008A21F0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D82">
        <w:rPr>
          <w:rFonts w:ascii="Times New Roman" w:eastAsia="Times-Roman" w:hAnsi="Times New Roman" w:cs="Times New Roman"/>
          <w:b/>
          <w:sz w:val="24"/>
          <w:szCs w:val="24"/>
        </w:rPr>
        <w:t>-Контроль умений</w:t>
      </w:r>
      <w:r>
        <w:rPr>
          <w:rFonts w:ascii="Times New Roman" w:eastAsia="Times-Roman" w:hAnsi="Times New Roman" w:cs="Times New Roman"/>
          <w:sz w:val="24"/>
          <w:szCs w:val="24"/>
        </w:rPr>
        <w:t xml:space="preserve"> узнавать средства индивидуальной и коллективной защиты от оружия массового поражения, способов бесконфликтного общения и </w:t>
      </w:r>
      <w:proofErr w:type="spellStart"/>
      <w:r>
        <w:rPr>
          <w:rFonts w:ascii="Times New Roman" w:eastAsia="Times-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eastAsia="Times-Roman" w:hAnsi="Times New Roman" w:cs="Times New Roman"/>
          <w:sz w:val="24"/>
          <w:szCs w:val="24"/>
        </w:rPr>
        <w:t xml:space="preserve">  повседневной деятельности.</w:t>
      </w:r>
    </w:p>
    <w:p w:rsidR="00364EAF" w:rsidRDefault="00364EAF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Вариант 1</w:t>
      </w:r>
    </w:p>
    <w:p w:rsidR="008A21F0" w:rsidRPr="008A21F0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1F0">
        <w:rPr>
          <w:rFonts w:ascii="Times New Roman" w:hAnsi="Times New Roman" w:cs="Times New Roman"/>
          <w:b/>
          <w:sz w:val="24"/>
          <w:szCs w:val="24"/>
        </w:rPr>
        <w:t>Теоретические вопросы:</w:t>
      </w:r>
    </w:p>
    <w:p w:rsidR="00364EAF" w:rsidRPr="002357A5" w:rsidRDefault="00364EAF" w:rsidP="00364EA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Чрезвычайная ситуация это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-:</w:t>
      </w:r>
      <w:proofErr w:type="gramEnd"/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Ситуация, возникающая в результате стихийных бедствий, производственных аварий и катастроф, диверсий или факторов социального и политического характера.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Наиболее опасная и экстремальная или аварийная ситуация, так как положение человека, оказавшегося один на один с природной средой, обычно возникает неожиданно и вынужденно, причём помощь извне проблематична.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Природные явления или процессы, которые вызывают катастрофические ситуации, характеризующиеся внезапным нарушением жизнедеятельности населения, разрушением и уничтожением материальных ценностей, поражением или гибелью людей.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. Ядовитые газы выбрасывают на улицы автомобили, в результате чего, химические реакции, протекающие в воздухе, приводят к возникновению </w:t>
      </w:r>
      <w:proofErr w:type="spellStart"/>
      <w:r w:rsidR="00364EAF" w:rsidRPr="002357A5">
        <w:rPr>
          <w:rFonts w:ascii="Times New Roman" w:hAnsi="Times New Roman" w:cs="Times New Roman"/>
          <w:sz w:val="24"/>
          <w:szCs w:val="24"/>
        </w:rPr>
        <w:t>смогов</w:t>
      </w:r>
      <w:proofErr w:type="spellEnd"/>
      <w:r w:rsidR="00364EAF" w:rsidRPr="002357A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64EAF" w:rsidRPr="002357A5">
        <w:rPr>
          <w:rFonts w:ascii="Times New Roman" w:hAnsi="Times New Roman" w:cs="Times New Roman"/>
          <w:sz w:val="24"/>
          <w:szCs w:val="24"/>
        </w:rPr>
        <w:t>Смоги</w:t>
      </w:r>
      <w:proofErr w:type="gramEnd"/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бывают: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А) ледяной, сухой,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влажный</w:t>
      </w:r>
      <w:proofErr w:type="gramEnd"/>
      <w:r w:rsidRPr="002357A5">
        <w:rPr>
          <w:rFonts w:ascii="Times New Roman" w:hAnsi="Times New Roman" w:cs="Times New Roman"/>
          <w:sz w:val="24"/>
          <w:szCs w:val="24"/>
        </w:rPr>
        <w:t>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промышленный, природный.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автомобильный, производственный, торфяной.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4EAF" w:rsidRPr="002357A5">
        <w:rPr>
          <w:rFonts w:ascii="Times New Roman" w:hAnsi="Times New Roman" w:cs="Times New Roman"/>
          <w:sz w:val="24"/>
          <w:szCs w:val="24"/>
        </w:rPr>
        <w:t>. К инженерно-техническим мероприятиям по защите населения от ЧС  относятся: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накопление и содержание фонда защитных сооружений, прогнозирование ЧС, планирование обеспечения ликвидации ЧС, подготовка водоснабжения, дорог, инженерно-технических служб и формирований.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переоборудование защитных сооружений в интересах экономики, личное участие граждан в обеспечении своей безопасности, повышение уровня универсальных средств защиты для мирного и военного времени.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Защитные сооружения следует приводить в готовность для приёма </w:t>
      </w:r>
      <w:proofErr w:type="gramStart"/>
      <w:r w:rsidR="00364EAF" w:rsidRPr="002357A5">
        <w:rPr>
          <w:rFonts w:ascii="Times New Roman" w:hAnsi="Times New Roman" w:cs="Times New Roman"/>
          <w:sz w:val="24"/>
          <w:szCs w:val="24"/>
        </w:rPr>
        <w:t>укрываемых</w:t>
      </w:r>
      <w:proofErr w:type="gramEnd"/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в срок, не превышающий: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10 часов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12 часов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24 часов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64EAF" w:rsidRPr="002357A5">
        <w:rPr>
          <w:rFonts w:ascii="Times New Roman" w:hAnsi="Times New Roman" w:cs="Times New Roman"/>
          <w:sz w:val="24"/>
          <w:szCs w:val="24"/>
        </w:rPr>
        <w:t>. Устойчивость функционирования объекта в ЧС это-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эффективная работа системы оповещения должностных лиц, надёжная связь с местными органами, ГО, формированиями объекта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Способность бесперебойно выпускать установленные виды и объёмы промышленной продукции в условиях ЧС и приспособленность к восстановлению в случае повреждения.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EAF" w:rsidRPr="002357A5">
        <w:rPr>
          <w:rFonts w:ascii="Times New Roman" w:hAnsi="Times New Roman" w:cs="Times New Roman"/>
          <w:sz w:val="24"/>
          <w:szCs w:val="24"/>
        </w:rPr>
        <w:t>. Для снижения шума на производстве используют следующие мероприятия: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защита «расстоянием», производственная вентиляция, индивидуальные средства защиты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рациональное размещение оборудования, индивидуальные средства защиты, установка глушителей шума.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64EAF" w:rsidRPr="002357A5">
        <w:rPr>
          <w:rFonts w:ascii="Times New Roman" w:hAnsi="Times New Roman" w:cs="Times New Roman"/>
          <w:sz w:val="24"/>
          <w:szCs w:val="24"/>
        </w:rPr>
        <w:t>Профессиональная заболеваемость относится к опасностям: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естественно-социальным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естественно-техногенным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социально-техногенным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64EAF" w:rsidRPr="002357A5">
        <w:rPr>
          <w:rFonts w:ascii="Times New Roman" w:hAnsi="Times New Roman" w:cs="Times New Roman"/>
          <w:sz w:val="24"/>
          <w:szCs w:val="24"/>
        </w:rPr>
        <w:t>. Смог, кислотные дожди, пылевые бури относятся к опасностям: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естественно-социальным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естественно-техногенным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социально-техногенным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Основной принцип прогнозирования природных ЧС это-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заблаговременность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усиление мер по противодействию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планово-предупредительный ремонт оборудования.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Причиной техногенных аварий могут быть: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несвоевременный и некачественный ремонт оборудования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неблагоприятные долгосрочные явления (аномально теплая погода, заморозки…)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износ оборудования.</w:t>
      </w:r>
    </w:p>
    <w:p w:rsidR="00364EAF" w:rsidRPr="008A21F0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1F0">
        <w:rPr>
          <w:rFonts w:ascii="Times New Roman" w:hAnsi="Times New Roman" w:cs="Times New Roman"/>
          <w:b/>
          <w:sz w:val="24"/>
          <w:szCs w:val="24"/>
        </w:rPr>
        <w:t>Практические вопросы: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357A5">
        <w:rPr>
          <w:rFonts w:ascii="Times New Roman" w:hAnsi="Times New Roman" w:cs="Times New Roman"/>
          <w:sz w:val="24"/>
          <w:szCs w:val="24"/>
        </w:rPr>
        <w:t>. На комбинате химической промышленности произошла утечка аммиака. Вследствие чего нарушена работа предприятия. Классифицируйте ЧС по признакам: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- сфере возникновения: А) природная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Б) техногенная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В) экологическая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2357A5">
        <w:rPr>
          <w:rFonts w:ascii="Times New Roman" w:hAnsi="Times New Roman" w:cs="Times New Roman"/>
          <w:sz w:val="24"/>
          <w:szCs w:val="24"/>
        </w:rPr>
        <w:t>. – ведомственной принадлежности: А) в строительстве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Б) в промышленности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В) жилой и коммунальной сфере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Г) в транспорте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Д) в сельском и лесном хозяйстве.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2357A5">
        <w:rPr>
          <w:rFonts w:ascii="Times New Roman" w:hAnsi="Times New Roman" w:cs="Times New Roman"/>
          <w:sz w:val="24"/>
          <w:szCs w:val="24"/>
        </w:rPr>
        <w:t>. – по масштабам возможных последствий: А) частная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Б) объектовая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В) местная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Г) региональная</w:t>
      </w:r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Д) глобальная</w:t>
      </w:r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2357A5">
        <w:rPr>
          <w:rFonts w:ascii="Times New Roman" w:hAnsi="Times New Roman" w:cs="Times New Roman"/>
          <w:sz w:val="24"/>
          <w:szCs w:val="24"/>
        </w:rPr>
        <w:t xml:space="preserve"> «…надеть плотную одежду, лучше плащ, застегнув на все пуговицы, на ноги надеть резиновые сапоги, на голову-шапочку, шею обвязать шарфом, рот и нос прикрыть ватно-марлевой повязкой, предварительно смочив её водой или 5% раствором питьевой соды. Только в таком виде выйти на улицу и следовать в перпендикулярном направлении ветра.» Описанный алгоритм действий относится к поведению на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357A5">
        <w:rPr>
          <w:rFonts w:ascii="Times New Roman" w:hAnsi="Times New Roman" w:cs="Times New Roman"/>
          <w:sz w:val="24"/>
          <w:szCs w:val="24"/>
        </w:rPr>
        <w:t>гидродинамически</w:t>
      </w:r>
      <w:proofErr w:type="spellEnd"/>
      <w:r w:rsidRPr="002357A5">
        <w:rPr>
          <w:rFonts w:ascii="Times New Roman" w:hAnsi="Times New Roman" w:cs="Times New Roman"/>
          <w:sz w:val="24"/>
          <w:szCs w:val="24"/>
        </w:rPr>
        <w:t xml:space="preserve"> опасном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объекте</w:t>
      </w:r>
      <w:proofErr w:type="gramEnd"/>
    </w:p>
    <w:p w:rsidR="008A21F0" w:rsidRPr="002357A5" w:rsidRDefault="008A21F0" w:rsidP="008A21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Б) химически опасном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объекте</w:t>
      </w:r>
      <w:proofErr w:type="gramEnd"/>
    </w:p>
    <w:p w:rsidR="00364EAF" w:rsidRPr="002357A5" w:rsidRDefault="008A21F0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2357A5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357A5">
        <w:rPr>
          <w:rFonts w:ascii="Times New Roman" w:hAnsi="Times New Roman" w:cs="Times New Roman"/>
          <w:sz w:val="24"/>
          <w:szCs w:val="24"/>
        </w:rPr>
        <w:t xml:space="preserve"> опасном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объекте</w:t>
      </w:r>
      <w:proofErr w:type="gramEnd"/>
      <w:r w:rsidRPr="002357A5">
        <w:rPr>
          <w:rFonts w:ascii="Times New Roman" w:hAnsi="Times New Roman" w:cs="Times New Roman"/>
          <w:sz w:val="24"/>
          <w:szCs w:val="24"/>
        </w:rPr>
        <w:t>.</w:t>
      </w:r>
    </w:p>
    <w:p w:rsidR="00364EAF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Вариант 2</w:t>
      </w:r>
    </w:p>
    <w:p w:rsidR="00236103" w:rsidRPr="00236103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103">
        <w:rPr>
          <w:rFonts w:ascii="Times New Roman" w:hAnsi="Times New Roman" w:cs="Times New Roman"/>
          <w:b/>
          <w:sz w:val="24"/>
          <w:szCs w:val="24"/>
        </w:rPr>
        <w:t>Теоретические вопросы:</w:t>
      </w:r>
    </w:p>
    <w:p w:rsidR="00364EAF" w:rsidRPr="002357A5" w:rsidRDefault="00364EAF" w:rsidP="00236103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Ядовитые газы выбрасывают на улицы автомобили, в результате чего, химические реакции, протекающие в воздухе, приводят к возникновению </w:t>
      </w:r>
      <w:proofErr w:type="spellStart"/>
      <w:r w:rsidRPr="002357A5">
        <w:rPr>
          <w:rFonts w:ascii="Times New Roman" w:hAnsi="Times New Roman" w:cs="Times New Roman"/>
          <w:sz w:val="24"/>
          <w:szCs w:val="24"/>
        </w:rPr>
        <w:t>смогов</w:t>
      </w:r>
      <w:proofErr w:type="spellEnd"/>
      <w:r w:rsidRPr="002357A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Смоги</w:t>
      </w:r>
      <w:proofErr w:type="gramEnd"/>
      <w:r w:rsidRPr="002357A5">
        <w:rPr>
          <w:rFonts w:ascii="Times New Roman" w:hAnsi="Times New Roman" w:cs="Times New Roman"/>
          <w:sz w:val="24"/>
          <w:szCs w:val="24"/>
        </w:rPr>
        <w:t xml:space="preserve"> бывают: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А) ледяной, сухой,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влажный</w:t>
      </w:r>
      <w:proofErr w:type="gramEnd"/>
      <w:r w:rsidRPr="002357A5">
        <w:rPr>
          <w:rFonts w:ascii="Times New Roman" w:hAnsi="Times New Roman" w:cs="Times New Roman"/>
          <w:sz w:val="24"/>
          <w:szCs w:val="24"/>
        </w:rPr>
        <w:t>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промышленный, природный.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автомобильный, производственный, торфяной.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 Чрезвычайная ситуация это</w:t>
      </w:r>
      <w:proofErr w:type="gramStart"/>
      <w:r w:rsidR="00364EAF" w:rsidRPr="002357A5">
        <w:rPr>
          <w:rFonts w:ascii="Times New Roman" w:hAnsi="Times New Roman" w:cs="Times New Roman"/>
          <w:sz w:val="24"/>
          <w:szCs w:val="24"/>
        </w:rPr>
        <w:t>-:</w:t>
      </w:r>
      <w:proofErr w:type="gramEnd"/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Ситуация, возникающая в результате стихийных бедствий, производственных аварий и катастроф, диверсий или факторов социального и политического характера.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Наиболее опасная и экстремальная или аварийная ситуация, так как положение человека, оказавшегося один на один с природной средой, обычно возникает неожиданно и вынужденно, причём помощь извне проблематична.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Природные явления или процессы, которые вызывают катастрофические ситуации, характеризующиеся внезапным нарушением жизнедеятельности населения, разрушением и уничтожением материальных ценностей, поражением или гибелью людей.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4EAF" w:rsidRPr="002357A5">
        <w:rPr>
          <w:rFonts w:ascii="Times New Roman" w:hAnsi="Times New Roman" w:cs="Times New Roman"/>
          <w:sz w:val="24"/>
          <w:szCs w:val="24"/>
        </w:rPr>
        <w:t>. К инженерно-техническим мероприятиям по защите населения от ЧС  относятся: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накопление и содержание фонда защитных сооружений, прогнозирование ЧС, планирование обеспечения ликвидации ЧС, подготовка водоснабжения, дорог, инженерно-технических служб и формирований.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lastRenderedPageBreak/>
        <w:t>Б) переоборудование защитных сооружений в интересах экономики, личное участие граждан в обеспечении своей безопасности, повышение уровня универсальных средств защиты для мирного и военного времени.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64EAF" w:rsidRPr="002357A5">
        <w:rPr>
          <w:rFonts w:ascii="Times New Roman" w:hAnsi="Times New Roman" w:cs="Times New Roman"/>
          <w:sz w:val="24"/>
          <w:szCs w:val="24"/>
        </w:rPr>
        <w:t xml:space="preserve">) Защитные сооружения следует приводить в готовность для приёма </w:t>
      </w:r>
      <w:proofErr w:type="gramStart"/>
      <w:r w:rsidR="00364EAF" w:rsidRPr="002357A5">
        <w:rPr>
          <w:rFonts w:ascii="Times New Roman" w:hAnsi="Times New Roman" w:cs="Times New Roman"/>
          <w:sz w:val="24"/>
          <w:szCs w:val="24"/>
        </w:rPr>
        <w:t>укрываемых</w:t>
      </w:r>
      <w:proofErr w:type="gramEnd"/>
      <w:r w:rsidR="00364EAF" w:rsidRPr="002357A5">
        <w:rPr>
          <w:rFonts w:ascii="Times New Roman" w:hAnsi="Times New Roman" w:cs="Times New Roman"/>
          <w:sz w:val="24"/>
          <w:szCs w:val="24"/>
        </w:rPr>
        <w:t xml:space="preserve"> в срок, не превышающий: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10 часов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12 часов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24 часов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64EAF" w:rsidRPr="002357A5">
        <w:rPr>
          <w:rFonts w:ascii="Times New Roman" w:hAnsi="Times New Roman" w:cs="Times New Roman"/>
          <w:sz w:val="24"/>
          <w:szCs w:val="24"/>
        </w:rPr>
        <w:t>. Для снижения шума на производстве используют следующие мероприятия: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защита «расстоянием», производственная вентиляция, индивидуальные средства защиты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Б) рациональное размещение оборудования, индивидуальные средства защиты, установка глушителей шума. 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EAF" w:rsidRPr="002357A5">
        <w:rPr>
          <w:rFonts w:ascii="Times New Roman" w:hAnsi="Times New Roman" w:cs="Times New Roman"/>
          <w:sz w:val="24"/>
          <w:szCs w:val="24"/>
        </w:rPr>
        <w:t>. Устойчивость функционирования объекта в ЧС это-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эффективная работа системы оповещения должностных лиц, надёжная связь с местными органами, ГО, формированиями объекта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Способность бесперебойно выпускать установленные виды и объёмы промышленной продукции в условиях ЧС и приспособленность к восстановлению в случае повреждения.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EAF" w:rsidRPr="002357A5">
        <w:rPr>
          <w:rFonts w:ascii="Times New Roman" w:hAnsi="Times New Roman" w:cs="Times New Roman"/>
          <w:sz w:val="24"/>
          <w:szCs w:val="24"/>
        </w:rPr>
        <w:t>. Наркомания, эпидемии инфекционных заболеваний, рак и др. относятся к опасностям: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естественно-социальным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естественно-техногенным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социально-техногенным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64EAF" w:rsidRPr="002357A5">
        <w:rPr>
          <w:rFonts w:ascii="Times New Roman" w:hAnsi="Times New Roman" w:cs="Times New Roman"/>
          <w:sz w:val="24"/>
          <w:szCs w:val="24"/>
        </w:rPr>
        <w:t>.Уменьшение плодородия почв и другие явления, порождённые человеческой деятельностью,  относятся к опасностям: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естественно-социальным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естественно-техногенным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социально-техногенным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64EAF" w:rsidRPr="002357A5">
        <w:rPr>
          <w:rFonts w:ascii="Times New Roman" w:hAnsi="Times New Roman" w:cs="Times New Roman"/>
          <w:sz w:val="24"/>
          <w:szCs w:val="24"/>
        </w:rPr>
        <w:t>. Основной принцип прогнозирования природных ЧС это-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заблаговременность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усиление мер по противодействию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планово-предупредительный ремонт оборудования.</w:t>
      </w:r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64EAF" w:rsidRPr="002357A5">
        <w:rPr>
          <w:rFonts w:ascii="Times New Roman" w:hAnsi="Times New Roman" w:cs="Times New Roman"/>
          <w:sz w:val="24"/>
          <w:szCs w:val="24"/>
        </w:rPr>
        <w:t>. Причиной техногенных аварий могут быть: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А) несвоевременный и некачественный ремонт оборудования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Б) неблагоприятные долгосрочные явления (аномально теплая погода, заморозки…)</w:t>
      </w:r>
    </w:p>
    <w:p w:rsidR="00236103" w:rsidRDefault="00364EAF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В) износ оборудования.</w:t>
      </w:r>
      <w:r w:rsidR="00236103" w:rsidRPr="00236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103" w:rsidRPr="00236103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103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вопросы: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357A5">
        <w:rPr>
          <w:rFonts w:ascii="Times New Roman" w:hAnsi="Times New Roman" w:cs="Times New Roman"/>
          <w:sz w:val="24"/>
          <w:szCs w:val="24"/>
        </w:rPr>
        <w:t>. Вследствие схода снежной лавины нарушено транспортное сообщение между двумя городами. Классифицируйте ЧС по признакам: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- сфере возникновения: А) природная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Б) техногенная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В) экологическая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2357A5">
        <w:rPr>
          <w:rFonts w:ascii="Times New Roman" w:hAnsi="Times New Roman" w:cs="Times New Roman"/>
          <w:sz w:val="24"/>
          <w:szCs w:val="24"/>
        </w:rPr>
        <w:t>. – ведомственной принадлежности: А) в строительстве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Б) в промышленности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В) жилой и коммунальной сфере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Г) в транспорте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Д) в сельском и лесном хозяйстве.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2357A5">
        <w:rPr>
          <w:rFonts w:ascii="Times New Roman" w:hAnsi="Times New Roman" w:cs="Times New Roman"/>
          <w:sz w:val="24"/>
          <w:szCs w:val="24"/>
        </w:rPr>
        <w:t>. – по масштабам возможных последствий: А) частная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Б) объектовая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В) местная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Г) региональная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Д) глобальная</w:t>
      </w:r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2357A5">
        <w:rPr>
          <w:rFonts w:ascii="Times New Roman" w:hAnsi="Times New Roman" w:cs="Times New Roman"/>
          <w:sz w:val="24"/>
          <w:szCs w:val="24"/>
        </w:rPr>
        <w:t>. «…надеть плотную одежду, лучше плащ, застегнув на все пуговицы, на ноги надеть резиновые сапоги, на голову-шапочку, шею обвязать шарфом, рот и нос прикрыть ватно-марлевой повязкой, предварительно смочив её водой или 5% раствором питьевой соды. Только в таком виде выйти на улицу и следовать в перпендикулярном направлении ветра.» Описанный алгоритм действий относится к поведению на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357A5">
        <w:rPr>
          <w:rFonts w:ascii="Times New Roman" w:hAnsi="Times New Roman" w:cs="Times New Roman"/>
          <w:sz w:val="24"/>
          <w:szCs w:val="24"/>
        </w:rPr>
        <w:t>гидродинамически</w:t>
      </w:r>
      <w:proofErr w:type="spellEnd"/>
      <w:r w:rsidRPr="002357A5">
        <w:rPr>
          <w:rFonts w:ascii="Times New Roman" w:hAnsi="Times New Roman" w:cs="Times New Roman"/>
          <w:sz w:val="24"/>
          <w:szCs w:val="24"/>
        </w:rPr>
        <w:t xml:space="preserve"> опасном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объекте</w:t>
      </w:r>
      <w:proofErr w:type="gramEnd"/>
    </w:p>
    <w:p w:rsidR="00236103" w:rsidRPr="002357A5" w:rsidRDefault="00236103" w:rsidP="00236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Б) химически опасном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объекте</w:t>
      </w:r>
      <w:proofErr w:type="gramEnd"/>
    </w:p>
    <w:p w:rsidR="00364EAF" w:rsidRPr="002357A5" w:rsidRDefault="00236103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2357A5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357A5">
        <w:rPr>
          <w:rFonts w:ascii="Times New Roman" w:hAnsi="Times New Roman" w:cs="Times New Roman"/>
          <w:sz w:val="24"/>
          <w:szCs w:val="24"/>
        </w:rPr>
        <w:t xml:space="preserve"> опасном 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объекте</w:t>
      </w:r>
      <w:proofErr w:type="gramEnd"/>
      <w:r w:rsidRPr="002357A5">
        <w:rPr>
          <w:rFonts w:ascii="Times New Roman" w:hAnsi="Times New Roman" w:cs="Times New Roman"/>
          <w:sz w:val="24"/>
          <w:szCs w:val="24"/>
        </w:rPr>
        <w:t>.</w:t>
      </w:r>
    </w:p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A5">
        <w:rPr>
          <w:rFonts w:ascii="Times New Roman" w:hAnsi="Times New Roman" w:cs="Times New Roman"/>
          <w:sz w:val="24"/>
          <w:szCs w:val="24"/>
        </w:rPr>
        <w:t>Обработка результатов тестирования проводится с помощью коэффициента усвоения К = е/</w:t>
      </w:r>
      <w:proofErr w:type="gramStart"/>
      <w:r w:rsidRPr="002357A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57A5">
        <w:rPr>
          <w:rFonts w:ascii="Times New Roman" w:hAnsi="Times New Roman" w:cs="Times New Roman"/>
          <w:sz w:val="24"/>
          <w:szCs w:val="24"/>
        </w:rPr>
        <w:t>, где е – число операций, выполненных студентом правильно, р – общее число операций в тесте. Соотношение коэффициента усвоения и оценками по четырех бальной шкале следующее: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7047"/>
      </w:tblGrid>
      <w:tr w:rsidR="00364EAF" w:rsidRPr="002357A5" w:rsidTr="004139FF">
        <w:tc>
          <w:tcPr>
            <w:tcW w:w="2660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при</w:t>
            </w:r>
            <w:proofErr w:type="gramStart"/>
            <w:r w:rsidRPr="002357A5">
              <w:rPr>
                <w:sz w:val="24"/>
                <w:szCs w:val="24"/>
              </w:rPr>
              <w:t xml:space="preserve"> К</w:t>
            </w:r>
            <w:proofErr w:type="gramEnd"/>
            <w:r w:rsidRPr="002357A5">
              <w:rPr>
                <w:sz w:val="24"/>
                <w:szCs w:val="24"/>
              </w:rPr>
              <w:t>&lt; 0,7</w:t>
            </w:r>
          </w:p>
        </w:tc>
        <w:tc>
          <w:tcPr>
            <w:tcW w:w="7477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оценка 2 балла</w:t>
            </w:r>
          </w:p>
        </w:tc>
      </w:tr>
      <w:tr w:rsidR="00364EAF" w:rsidRPr="002357A5" w:rsidTr="004139FF">
        <w:tc>
          <w:tcPr>
            <w:tcW w:w="2660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при</w:t>
            </w:r>
            <w:proofErr w:type="gramStart"/>
            <w:r w:rsidRPr="002357A5">
              <w:rPr>
                <w:sz w:val="24"/>
                <w:szCs w:val="24"/>
              </w:rPr>
              <w:t xml:space="preserve"> К</w:t>
            </w:r>
            <w:proofErr w:type="gramEnd"/>
            <w:r w:rsidRPr="002357A5">
              <w:rPr>
                <w:sz w:val="24"/>
                <w:szCs w:val="24"/>
              </w:rPr>
              <w:t xml:space="preserve"> = 0,7-0,8</w:t>
            </w:r>
          </w:p>
        </w:tc>
        <w:tc>
          <w:tcPr>
            <w:tcW w:w="7477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оценка 3 балла</w:t>
            </w:r>
          </w:p>
        </w:tc>
      </w:tr>
      <w:tr w:rsidR="00364EAF" w:rsidRPr="002357A5" w:rsidTr="004139FF">
        <w:tc>
          <w:tcPr>
            <w:tcW w:w="2660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при</w:t>
            </w:r>
            <w:proofErr w:type="gramStart"/>
            <w:r w:rsidRPr="002357A5">
              <w:rPr>
                <w:sz w:val="24"/>
                <w:szCs w:val="24"/>
              </w:rPr>
              <w:t xml:space="preserve"> К</w:t>
            </w:r>
            <w:proofErr w:type="gramEnd"/>
            <w:r w:rsidRPr="002357A5">
              <w:rPr>
                <w:sz w:val="24"/>
                <w:szCs w:val="24"/>
              </w:rPr>
              <w:t xml:space="preserve"> = 0,8-0,9</w:t>
            </w:r>
          </w:p>
        </w:tc>
        <w:tc>
          <w:tcPr>
            <w:tcW w:w="7477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оценка 4 балла</w:t>
            </w:r>
          </w:p>
        </w:tc>
      </w:tr>
      <w:tr w:rsidR="00364EAF" w:rsidRPr="002357A5" w:rsidTr="004139FF">
        <w:tc>
          <w:tcPr>
            <w:tcW w:w="2660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при</w:t>
            </w:r>
            <w:proofErr w:type="gramStart"/>
            <w:r w:rsidRPr="002357A5">
              <w:rPr>
                <w:sz w:val="24"/>
                <w:szCs w:val="24"/>
              </w:rPr>
              <w:t xml:space="preserve"> К</w:t>
            </w:r>
            <w:proofErr w:type="gramEnd"/>
            <w:r w:rsidRPr="002357A5">
              <w:rPr>
                <w:sz w:val="24"/>
                <w:szCs w:val="24"/>
              </w:rPr>
              <w:t xml:space="preserve"> = 0,9-1,0</w:t>
            </w:r>
          </w:p>
        </w:tc>
        <w:tc>
          <w:tcPr>
            <w:tcW w:w="7477" w:type="dxa"/>
            <w:hideMark/>
          </w:tcPr>
          <w:p w:rsidR="00364EAF" w:rsidRPr="002357A5" w:rsidRDefault="00364EAF" w:rsidP="004139F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7A5">
              <w:rPr>
                <w:sz w:val="24"/>
                <w:szCs w:val="24"/>
              </w:rPr>
              <w:t>оценка 5 баллов</w:t>
            </w:r>
          </w:p>
        </w:tc>
      </w:tr>
    </w:tbl>
    <w:p w:rsidR="00364EAF" w:rsidRPr="002357A5" w:rsidRDefault="00364EAF" w:rsidP="00364EA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64EAF" w:rsidRPr="00483D14" w:rsidRDefault="006F4D82" w:rsidP="006F4D82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57A5">
        <w:rPr>
          <w:rFonts w:ascii="Times New Roman" w:hAnsi="Times New Roman" w:cs="Times New Roman"/>
          <w:b/>
          <w:sz w:val="24"/>
          <w:szCs w:val="24"/>
        </w:rPr>
        <w:t>Ключ</w:t>
      </w:r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357A5">
        <w:rPr>
          <w:rFonts w:ascii="Times New Roman" w:hAnsi="Times New Roman" w:cs="Times New Roman"/>
          <w:b/>
          <w:sz w:val="24"/>
          <w:szCs w:val="24"/>
        </w:rPr>
        <w:t>к</w:t>
      </w:r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57A5">
        <w:rPr>
          <w:rFonts w:ascii="Times New Roman" w:hAnsi="Times New Roman" w:cs="Times New Roman"/>
          <w:b/>
          <w:sz w:val="24"/>
          <w:szCs w:val="24"/>
        </w:rPr>
        <w:t>диф</w:t>
      </w:r>
      <w:proofErr w:type="spellEnd"/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357A5">
        <w:rPr>
          <w:rFonts w:ascii="Times New Roman" w:hAnsi="Times New Roman" w:cs="Times New Roman"/>
          <w:b/>
          <w:sz w:val="24"/>
          <w:szCs w:val="24"/>
        </w:rPr>
        <w:t>зачету</w:t>
      </w:r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 </w:t>
      </w:r>
      <w:r w:rsidRPr="002357A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57A5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2357A5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в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357A5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 </w:t>
      </w:r>
      <w:r w:rsidRPr="002357A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6F4D8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F4D8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б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F4D82">
        <w:rPr>
          <w:rFonts w:ascii="Times New Roman" w:hAnsi="Times New Roman" w:cs="Times New Roman"/>
          <w:sz w:val="24"/>
          <w:szCs w:val="24"/>
        </w:rPr>
        <w:t>а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г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в</w:t>
      </w:r>
      <w:r w:rsidRPr="006F4D8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F4D82">
        <w:rPr>
          <w:rFonts w:ascii="Times New Roman" w:hAnsi="Times New Roman" w:cs="Times New Roman"/>
          <w:sz w:val="24"/>
          <w:szCs w:val="24"/>
        </w:rPr>
        <w:t>б</w:t>
      </w:r>
    </w:p>
    <w:p w:rsidR="00DA02D3" w:rsidRPr="00DA02D3" w:rsidRDefault="00DA02D3" w:rsidP="00D232FF">
      <w:pPr>
        <w:ind w:left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02D3">
        <w:rPr>
          <w:rFonts w:ascii="Times New Roman" w:hAnsi="Times New Roman" w:cs="Times New Roman"/>
          <w:b/>
          <w:sz w:val="32"/>
          <w:szCs w:val="32"/>
        </w:rPr>
        <w:lastRenderedPageBreak/>
        <w:t>Практические занятия</w:t>
      </w:r>
    </w:p>
    <w:p w:rsidR="00DA02D3" w:rsidRPr="00DA02D3" w:rsidRDefault="00DA02D3" w:rsidP="00DA02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2D3">
        <w:rPr>
          <w:rFonts w:ascii="Times New Roman" w:hAnsi="Times New Roman" w:cs="Times New Roman"/>
          <w:sz w:val="24"/>
          <w:szCs w:val="24"/>
        </w:rPr>
        <w:t xml:space="preserve">По учебному плану для профессий «Швея», «Штукатур» практических занятий 22 часа. </w:t>
      </w:r>
    </w:p>
    <w:p w:rsidR="00921C75" w:rsidRDefault="00DA02D3" w:rsidP="00921C75">
      <w:pPr>
        <w:pStyle w:val="a6"/>
        <w:spacing w:before="0" w:beforeAutospacing="0" w:after="0" w:afterAutospacing="0"/>
        <w:jc w:val="both"/>
      </w:pPr>
      <w:r w:rsidRPr="00DA02D3">
        <w:t>Основными целями проведения являются</w:t>
      </w:r>
      <w:r>
        <w:t xml:space="preserve">: </w:t>
      </w:r>
      <w:r w:rsidRPr="00DA02D3">
        <w:t xml:space="preserve"> </w:t>
      </w:r>
    </w:p>
    <w:p w:rsidR="00921C75" w:rsidRDefault="00921C75" w:rsidP="00921C75">
      <w:pPr>
        <w:pStyle w:val="a6"/>
        <w:spacing w:before="0" w:beforeAutospacing="0" w:after="0" w:afterAutospacing="0"/>
        <w:ind w:left="1287"/>
        <w:jc w:val="both"/>
      </w:pPr>
      <w:r>
        <w:t>- закрепление полученных теоретических знаний по дисциплине;</w:t>
      </w:r>
    </w:p>
    <w:p w:rsidR="00921C75" w:rsidRDefault="00921C75" w:rsidP="00921C75">
      <w:pPr>
        <w:pStyle w:val="a6"/>
        <w:spacing w:before="0" w:beforeAutospacing="0" w:after="0" w:afterAutospacing="0"/>
        <w:ind w:left="1287"/>
        <w:jc w:val="both"/>
      </w:pPr>
      <w:r>
        <w:t>- углубление теоретических знаний в соответствии с заданной темой;</w:t>
      </w:r>
    </w:p>
    <w:p w:rsidR="00921C75" w:rsidRDefault="00921C75" w:rsidP="00921C75">
      <w:pPr>
        <w:pStyle w:val="a6"/>
        <w:spacing w:before="0" w:beforeAutospacing="0" w:after="0" w:afterAutospacing="0"/>
        <w:ind w:left="1287"/>
        <w:jc w:val="both"/>
      </w:pPr>
      <w:r>
        <w:t>- формирование умений решать практические задачи;</w:t>
      </w:r>
    </w:p>
    <w:p w:rsidR="00921C75" w:rsidRDefault="00921C75" w:rsidP="00921C75">
      <w:pPr>
        <w:pStyle w:val="a6"/>
        <w:spacing w:before="0" w:beforeAutospacing="0" w:after="0" w:afterAutospacing="0"/>
        <w:ind w:left="1287"/>
        <w:jc w:val="both"/>
      </w:pPr>
      <w:r>
        <w:t>- развитие самостоятельности, ответственности и организованности;</w:t>
      </w:r>
    </w:p>
    <w:p w:rsidR="00483D14" w:rsidRPr="00483D14" w:rsidRDefault="00921C75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3D1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83D1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83D14">
        <w:rPr>
          <w:rFonts w:ascii="Times New Roman" w:hAnsi="Times New Roman" w:cs="Times New Roman"/>
          <w:sz w:val="24"/>
          <w:szCs w:val="24"/>
        </w:rPr>
        <w:t>- подготовка к зачету.</w:t>
      </w:r>
      <w:r w:rsidR="00483D14" w:rsidRPr="00483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D14" w:rsidRDefault="00483D14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EB">
        <w:rPr>
          <w:rFonts w:ascii="Times New Roman" w:hAnsi="Times New Roman" w:cs="Times New Roman"/>
          <w:sz w:val="24"/>
          <w:szCs w:val="24"/>
        </w:rPr>
        <w:t>Содержание практических занятий сформулировано в «Методических указаниях для практических занятий» обучающихся  профессии  19601 «Швея», 19727 «Штукатур».</w:t>
      </w:r>
    </w:p>
    <w:p w:rsidR="00483D14" w:rsidRPr="007F714F" w:rsidRDefault="00483D14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Основными критериями оценки являются:</w:t>
      </w:r>
    </w:p>
    <w:p w:rsidR="00483D14" w:rsidRPr="007F714F" w:rsidRDefault="00483D14" w:rsidP="00483D1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14F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«отлично»</w:t>
      </w:r>
      <w:r w:rsidRPr="007F714F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7F714F">
        <w:rPr>
          <w:rFonts w:ascii="Times New Roman" w:eastAsia="Times New Roman" w:hAnsi="Times New Roman" w:cs="Times New Roman"/>
          <w:sz w:val="24"/>
          <w:szCs w:val="24"/>
        </w:rPr>
        <w:t xml:space="preserve">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:rsidR="00483D14" w:rsidRPr="007F714F" w:rsidRDefault="00483D14" w:rsidP="00483D14">
      <w:pPr>
        <w:pStyle w:val="a6"/>
        <w:spacing w:before="0" w:beforeAutospacing="0" w:after="0" w:afterAutospacing="0" w:line="276" w:lineRule="auto"/>
        <w:jc w:val="both"/>
        <w:rPr>
          <w:b/>
          <w:bCs/>
        </w:rPr>
      </w:pPr>
      <w:r w:rsidRPr="007F714F">
        <w:rPr>
          <w:b/>
          <w:bCs/>
        </w:rPr>
        <w:t>Оценка «хорошо»</w:t>
      </w:r>
      <w:r w:rsidRPr="007F714F">
        <w:t xml:space="preserve"> ставится, если </w:t>
      </w:r>
      <w:proofErr w:type="gramStart"/>
      <w:r>
        <w:t>обучающийся</w:t>
      </w:r>
      <w:proofErr w:type="gramEnd"/>
      <w:r w:rsidRPr="007F714F">
        <w:t xml:space="preserve"> выполнил требования к оценке "5", но допущены 2-3 недочета.</w:t>
      </w:r>
      <w:r w:rsidRPr="007F714F">
        <w:rPr>
          <w:b/>
          <w:bCs/>
        </w:rPr>
        <w:t xml:space="preserve"> 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 w:rsidRPr="007F714F">
        <w:rPr>
          <w:rStyle w:val="a7"/>
        </w:rPr>
        <w:t>Оценка «удовлетворительно»</w:t>
      </w:r>
      <w:r w:rsidRPr="007F714F">
        <w:t xml:space="preserve"> ставится, если </w:t>
      </w:r>
      <w:proofErr w:type="gramStart"/>
      <w:r>
        <w:t>обучающийся</w:t>
      </w:r>
      <w:proofErr w:type="gramEnd"/>
      <w:r w:rsidRPr="007F714F">
        <w:t xml:space="preserve"> 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 w:rsidRPr="007F714F">
        <w:t xml:space="preserve">- правильно понимает сущность вопроса, но в ответе имеются отдельные пробелы </w:t>
      </w:r>
    </w:p>
    <w:p w:rsidR="00483D14" w:rsidRPr="007F714F" w:rsidRDefault="00483D14" w:rsidP="00483D14">
      <w:pPr>
        <w:pStyle w:val="a6"/>
        <w:spacing w:before="0" w:beforeAutospacing="0" w:after="0" w:afterAutospacing="0" w:line="276" w:lineRule="auto"/>
        <w:jc w:val="both"/>
      </w:pPr>
      <w:r w:rsidRPr="007F714F">
        <w:t xml:space="preserve">- </w:t>
      </w:r>
      <w:proofErr w:type="gramStart"/>
      <w:r w:rsidRPr="007F714F">
        <w:t>допустил не более одной</w:t>
      </w:r>
      <w:proofErr w:type="gramEnd"/>
      <w:r w:rsidRPr="007F714F">
        <w:t xml:space="preserve"> грубой ошибки и двух недочетов.</w:t>
      </w:r>
    </w:p>
    <w:p w:rsidR="00483D14" w:rsidRPr="007F714F" w:rsidRDefault="00483D14" w:rsidP="00483D14">
      <w:pPr>
        <w:pStyle w:val="a6"/>
        <w:spacing w:before="0" w:beforeAutospacing="0" w:after="0" w:afterAutospacing="0" w:line="276" w:lineRule="auto"/>
        <w:jc w:val="both"/>
      </w:pPr>
      <w:r w:rsidRPr="007F714F">
        <w:rPr>
          <w:rStyle w:val="a7"/>
        </w:rPr>
        <w:t>Оценка «неудовлетворительно»</w:t>
      </w:r>
      <w:r w:rsidRPr="007F714F">
        <w:t xml:space="preserve"> ставится, если </w:t>
      </w:r>
      <w:proofErr w:type="gramStart"/>
      <w:r>
        <w:t>обучающийся</w:t>
      </w:r>
      <w:proofErr w:type="gramEnd"/>
    </w:p>
    <w:p w:rsidR="00483D14" w:rsidRPr="007F714F" w:rsidRDefault="00483D14" w:rsidP="00483D14">
      <w:pPr>
        <w:pStyle w:val="a6"/>
        <w:spacing w:before="0" w:beforeAutospacing="0" w:after="0" w:afterAutospacing="0" w:line="276" w:lineRule="auto"/>
        <w:jc w:val="both"/>
      </w:pPr>
      <w:r w:rsidRPr="007F714F"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483D14" w:rsidRPr="007F714F" w:rsidRDefault="00483D14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F">
        <w:rPr>
          <w:rFonts w:ascii="Times New Roman" w:hAnsi="Times New Roman" w:cs="Times New Roman"/>
          <w:sz w:val="24"/>
          <w:szCs w:val="24"/>
        </w:rPr>
        <w:t>- не может ответить ни на один из поставленных вопросов.</w:t>
      </w:r>
      <w:r w:rsidRPr="007F714F">
        <w:rPr>
          <w:rFonts w:ascii="Times New Roman" w:hAnsi="Times New Roman" w:cs="Times New Roman"/>
          <w:sz w:val="24"/>
          <w:szCs w:val="24"/>
        </w:rPr>
        <w:tab/>
      </w:r>
    </w:p>
    <w:p w:rsidR="00921C75" w:rsidRDefault="00921C75" w:rsidP="00483D14">
      <w:pPr>
        <w:pStyle w:val="a6"/>
        <w:spacing w:before="0" w:beforeAutospacing="0" w:after="0" w:afterAutospacing="0"/>
        <w:jc w:val="both"/>
      </w:pPr>
    </w:p>
    <w:p w:rsidR="00921C75" w:rsidRDefault="00921C75" w:rsidP="00921C75">
      <w:pPr>
        <w:pStyle w:val="a6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  <w:r w:rsidRPr="00921C75">
        <w:rPr>
          <w:b/>
          <w:sz w:val="32"/>
          <w:szCs w:val="32"/>
        </w:rPr>
        <w:t>Самостоятельные работы</w:t>
      </w:r>
    </w:p>
    <w:p w:rsidR="00921C75" w:rsidRPr="00DA02D3" w:rsidRDefault="00921C75" w:rsidP="00921C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2D3">
        <w:rPr>
          <w:rFonts w:ascii="Times New Roman" w:hAnsi="Times New Roman" w:cs="Times New Roman"/>
          <w:sz w:val="24"/>
          <w:szCs w:val="24"/>
        </w:rPr>
        <w:t xml:space="preserve">По учебному плану для профессий «Швея», «Штукатур» </w:t>
      </w:r>
      <w:r>
        <w:rPr>
          <w:rFonts w:ascii="Times New Roman" w:hAnsi="Times New Roman" w:cs="Times New Roman"/>
          <w:sz w:val="24"/>
          <w:szCs w:val="24"/>
        </w:rPr>
        <w:t>самостоятельных работ</w:t>
      </w:r>
      <w:r w:rsidRPr="00DA0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DA02D3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921C75" w:rsidRDefault="00921C75" w:rsidP="00921C75">
      <w:pPr>
        <w:pStyle w:val="a6"/>
        <w:spacing w:before="0" w:beforeAutospacing="0" w:after="0" w:afterAutospacing="0" w:line="276" w:lineRule="auto"/>
        <w:jc w:val="both"/>
      </w:pPr>
      <w:r w:rsidRPr="00DA02D3">
        <w:t>Основными целями проведения являются</w:t>
      </w:r>
      <w:r>
        <w:t xml:space="preserve">: </w:t>
      </w:r>
    </w:p>
    <w:p w:rsidR="00921C75" w:rsidRDefault="00921C75" w:rsidP="00921C75">
      <w:pPr>
        <w:pStyle w:val="a6"/>
        <w:spacing w:before="0" w:beforeAutospacing="0" w:after="0" w:afterAutospacing="0" w:line="276" w:lineRule="auto"/>
      </w:pPr>
      <w:r>
        <w:t xml:space="preserve">                        -</w:t>
      </w:r>
      <w:r w:rsidRPr="00DA02D3">
        <w:t xml:space="preserve"> </w:t>
      </w:r>
      <w:r>
        <w:t>сознательное и прочное усвоение знаний по предмету;</w:t>
      </w:r>
    </w:p>
    <w:p w:rsidR="00921C75" w:rsidRDefault="00921C75" w:rsidP="00921C75">
      <w:pPr>
        <w:pStyle w:val="a6"/>
        <w:spacing w:before="0" w:beforeAutospacing="0" w:after="0" w:afterAutospacing="0" w:line="276" w:lineRule="auto"/>
      </w:pPr>
      <w:r>
        <w:t>                        - овладение способами и приемами самообразования;</w:t>
      </w:r>
    </w:p>
    <w:p w:rsidR="00921C75" w:rsidRDefault="00921C75" w:rsidP="00921C75">
      <w:pPr>
        <w:pStyle w:val="a6"/>
        <w:spacing w:before="0" w:beforeAutospacing="0" w:after="0" w:afterAutospacing="0" w:line="276" w:lineRule="auto"/>
      </w:pPr>
      <w:r>
        <w:t xml:space="preserve">                        - развитие потребности в самостоятельном пополнении знаний. </w:t>
      </w:r>
    </w:p>
    <w:p w:rsidR="00483D14" w:rsidRPr="00483D14" w:rsidRDefault="00921C75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3D1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83D1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83D14">
        <w:rPr>
          <w:rFonts w:ascii="Times New Roman" w:hAnsi="Times New Roman" w:cs="Times New Roman"/>
          <w:sz w:val="24"/>
          <w:szCs w:val="24"/>
        </w:rPr>
        <w:t>- подготовка к зачету.</w:t>
      </w:r>
      <w:r w:rsidR="00483D14" w:rsidRPr="00483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D14" w:rsidRDefault="00483D14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EB">
        <w:rPr>
          <w:rFonts w:ascii="Times New Roman" w:hAnsi="Times New Roman" w:cs="Times New Roman"/>
          <w:sz w:val="24"/>
          <w:szCs w:val="24"/>
        </w:rPr>
        <w:t xml:space="preserve">Содержание практических занятий сформулировано в «Методических указаниях для </w:t>
      </w:r>
      <w:r>
        <w:rPr>
          <w:rFonts w:ascii="Times New Roman" w:hAnsi="Times New Roman" w:cs="Times New Roman"/>
          <w:sz w:val="24"/>
          <w:szCs w:val="24"/>
        </w:rPr>
        <w:t>выполнения самостоятельных работ</w:t>
      </w:r>
      <w:r w:rsidRPr="00D200EB">
        <w:rPr>
          <w:rFonts w:ascii="Times New Roman" w:hAnsi="Times New Roman" w:cs="Times New Roman"/>
          <w:sz w:val="24"/>
          <w:szCs w:val="24"/>
        </w:rPr>
        <w:t>» обучающихся  профессии  19601 «Швея», 19727 «Штукатур».</w:t>
      </w:r>
    </w:p>
    <w:p w:rsidR="00483D14" w:rsidRDefault="00483D14" w:rsidP="00483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критериями оценки являются: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 xml:space="preserve">-уровень освоения </w:t>
      </w:r>
      <w:proofErr w:type="gramStart"/>
      <w:r>
        <w:t>обучающимися</w:t>
      </w:r>
      <w:proofErr w:type="gramEnd"/>
      <w:r>
        <w:t xml:space="preserve"> учебного материала;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>-умения обучающегося использовать теоретические знания при выполнении практических задач;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 xml:space="preserve">-сформированность </w:t>
      </w:r>
      <w:proofErr w:type="spellStart"/>
      <w:r>
        <w:t>общеучебных</w:t>
      </w:r>
      <w:proofErr w:type="spellEnd"/>
      <w:r>
        <w:t xml:space="preserve"> умений;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 xml:space="preserve">-умения обучающегося активно использовать электронные образовательные ресурсы, находить требующуюся информацию, изучать ее и применять на практике; 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 xml:space="preserve">-обоснованность и четкость изложения ответа; </w:t>
      </w:r>
    </w:p>
    <w:p w:rsid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 xml:space="preserve">-оформление материала в соответствии с требованиями; </w:t>
      </w:r>
    </w:p>
    <w:p w:rsidR="00DA02D3" w:rsidRPr="00483D14" w:rsidRDefault="00483D14" w:rsidP="00483D14">
      <w:pPr>
        <w:pStyle w:val="a6"/>
        <w:spacing w:before="0" w:beforeAutospacing="0" w:after="0" w:afterAutospacing="0" w:line="276" w:lineRule="auto"/>
        <w:jc w:val="both"/>
      </w:pPr>
      <w:r>
        <w:t>- умение ориентироваться в потоке информации, выделять главное.</w:t>
      </w:r>
    </w:p>
    <w:sectPr w:rsidR="00DA02D3" w:rsidRPr="00483D14" w:rsidSect="00827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10DF"/>
    <w:multiLevelType w:val="hybridMultilevel"/>
    <w:tmpl w:val="B820570A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79B7463"/>
    <w:multiLevelType w:val="hybridMultilevel"/>
    <w:tmpl w:val="A39E85BC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3C1E23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F83C51"/>
    <w:multiLevelType w:val="hybridMultilevel"/>
    <w:tmpl w:val="D8780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DAA54DD"/>
    <w:multiLevelType w:val="hybridMultilevel"/>
    <w:tmpl w:val="D8780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6C1E6B"/>
    <w:multiLevelType w:val="hybridMultilevel"/>
    <w:tmpl w:val="48B24CF2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1E4A"/>
    <w:rsid w:val="00122D64"/>
    <w:rsid w:val="00123F20"/>
    <w:rsid w:val="002064C5"/>
    <w:rsid w:val="00236103"/>
    <w:rsid w:val="0024024A"/>
    <w:rsid w:val="00253EC6"/>
    <w:rsid w:val="002D1E4A"/>
    <w:rsid w:val="00364EAF"/>
    <w:rsid w:val="00483D14"/>
    <w:rsid w:val="004B79BC"/>
    <w:rsid w:val="005E45AB"/>
    <w:rsid w:val="006F4D82"/>
    <w:rsid w:val="006F796A"/>
    <w:rsid w:val="00827BCA"/>
    <w:rsid w:val="008A21F0"/>
    <w:rsid w:val="00921C75"/>
    <w:rsid w:val="00C01061"/>
    <w:rsid w:val="00D232FF"/>
    <w:rsid w:val="00DA02D3"/>
    <w:rsid w:val="00E5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A"/>
  </w:style>
  <w:style w:type="paragraph" w:styleId="4">
    <w:name w:val="heading 4"/>
    <w:basedOn w:val="a"/>
    <w:next w:val="a"/>
    <w:link w:val="40"/>
    <w:unhideWhenUsed/>
    <w:qFormat/>
    <w:rsid w:val="002D1E4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D1E4A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3">
    <w:name w:val="List Paragraph"/>
    <w:basedOn w:val="a"/>
    <w:uiPriority w:val="34"/>
    <w:qFormat/>
    <w:rsid w:val="002D1E4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">
    <w:name w:val="Гипертекстовая ссылка"/>
    <w:basedOn w:val="a0"/>
    <w:uiPriority w:val="99"/>
    <w:rsid w:val="00253EC6"/>
    <w:rPr>
      <w:b/>
      <w:bCs/>
      <w:color w:val="106BBE"/>
    </w:rPr>
  </w:style>
  <w:style w:type="table" w:styleId="a5">
    <w:name w:val="Table Grid"/>
    <w:basedOn w:val="a1"/>
    <w:rsid w:val="0036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21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83D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2619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17516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9</cp:revision>
  <cp:lastPrinted>2017-06-07T04:14:00Z</cp:lastPrinted>
  <dcterms:created xsi:type="dcterms:W3CDTF">2017-06-06T10:34:00Z</dcterms:created>
  <dcterms:modified xsi:type="dcterms:W3CDTF">2017-10-22T14:17:00Z</dcterms:modified>
</cp:coreProperties>
</file>